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DF6" w:rsidRDefault="00627DF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0852F2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C7044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7044E">
        <w:rPr>
          <w:rFonts w:ascii="Times New Roman" w:hAnsi="Times New Roman" w:cs="Times New Roman"/>
          <w:sz w:val="24"/>
          <w:szCs w:val="24"/>
        </w:rPr>
        <w:t>КЗК-</w:t>
      </w:r>
      <w:r w:rsidR="000852F2" w:rsidRPr="00C7044E">
        <w:rPr>
          <w:rFonts w:ascii="Times New Roman" w:hAnsi="Times New Roman" w:cs="Times New Roman"/>
          <w:sz w:val="24"/>
          <w:szCs w:val="24"/>
        </w:rPr>
        <w:t>1106</w:t>
      </w:r>
      <w:r w:rsidR="009E11FC" w:rsidRPr="00C7044E">
        <w:rPr>
          <w:rFonts w:ascii="Times New Roman" w:hAnsi="Times New Roman" w:cs="Times New Roman"/>
          <w:sz w:val="24"/>
          <w:szCs w:val="24"/>
        </w:rPr>
        <w:t>/2023</w:t>
      </w:r>
      <w:r w:rsidRPr="00C7044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52F2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2F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52F2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„Дийома“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704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27DF6">
        <w:rPr>
          <w:rFonts w:ascii="Times New Roman" w:hAnsi="Times New Roman" w:cs="Times New Roman"/>
          <w:sz w:val="24"/>
          <w:szCs w:val="24"/>
        </w:rPr>
        <w:t xml:space="preserve">адв. </w:t>
      </w:r>
      <w:r w:rsidR="00C7044E">
        <w:rPr>
          <w:rFonts w:ascii="Times New Roman" w:hAnsi="Times New Roman" w:cs="Times New Roman"/>
          <w:sz w:val="24"/>
          <w:szCs w:val="24"/>
        </w:rPr>
        <w:t xml:space="preserve">    </w:t>
      </w:r>
      <w:r w:rsidR="00627DF6">
        <w:rPr>
          <w:rFonts w:ascii="Times New Roman" w:hAnsi="Times New Roman" w:cs="Times New Roman"/>
          <w:sz w:val="24"/>
          <w:szCs w:val="24"/>
        </w:rPr>
        <w:t>П.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52F2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Агенция за социално подпомагане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627DF6">
        <w:rPr>
          <w:rFonts w:ascii="Times New Roman" w:hAnsi="Times New Roman" w:cs="Times New Roman"/>
          <w:color w:val="000000" w:themeColor="text1"/>
          <w:sz w:val="24"/>
          <w:szCs w:val="24"/>
        </w:rPr>
        <w:t>. Д.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7044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E47BC" w:rsidRDefault="000E47BC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47BC" w:rsidRDefault="000E47B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7DF6" w:rsidRDefault="00627D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DF6" w:rsidRDefault="00627D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27D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C704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27DF6">
        <w:rPr>
          <w:rFonts w:ascii="Times New Roman" w:hAnsi="Times New Roman" w:cs="Times New Roman"/>
          <w:sz w:val="24"/>
          <w:szCs w:val="24"/>
        </w:rPr>
        <w:t>. Д. К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C7044E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7044E" w:rsidRPr="00C7044E">
        <w:rPr>
          <w:rFonts w:ascii="Times New Roman" w:hAnsi="Times New Roman" w:cs="Times New Roman"/>
          <w:sz w:val="24"/>
          <w:szCs w:val="24"/>
        </w:rPr>
        <w:t>изложеното в становище</w:t>
      </w:r>
      <w:r w:rsidR="00C7044E">
        <w:rPr>
          <w:rFonts w:ascii="Times New Roman" w:hAnsi="Times New Roman" w:cs="Times New Roman"/>
          <w:sz w:val="24"/>
          <w:szCs w:val="24"/>
        </w:rPr>
        <w:t>,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изразено на основание чл</w:t>
      </w:r>
      <w:r w:rsidR="00C7044E">
        <w:rPr>
          <w:rFonts w:ascii="Times New Roman" w:hAnsi="Times New Roman" w:cs="Times New Roman"/>
          <w:sz w:val="24"/>
          <w:szCs w:val="24"/>
        </w:rPr>
        <w:t>.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200</w:t>
      </w:r>
      <w:r w:rsidR="00C7044E">
        <w:rPr>
          <w:rFonts w:ascii="Times New Roman" w:hAnsi="Times New Roman" w:cs="Times New Roman"/>
          <w:sz w:val="24"/>
          <w:szCs w:val="24"/>
        </w:rPr>
        <w:t>,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ал</w:t>
      </w:r>
      <w:r w:rsidR="00C7044E">
        <w:rPr>
          <w:rFonts w:ascii="Times New Roman" w:hAnsi="Times New Roman" w:cs="Times New Roman"/>
          <w:sz w:val="24"/>
          <w:szCs w:val="24"/>
        </w:rPr>
        <w:t>.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2 </w:t>
      </w:r>
      <w:r w:rsidR="00C7044E">
        <w:rPr>
          <w:rFonts w:ascii="Times New Roman" w:hAnsi="Times New Roman" w:cs="Times New Roman"/>
          <w:sz w:val="24"/>
          <w:szCs w:val="24"/>
        </w:rPr>
        <w:t>от ЗОП. С</w:t>
      </w:r>
      <w:r w:rsidR="00C7044E" w:rsidRPr="00C7044E">
        <w:rPr>
          <w:rFonts w:ascii="Times New Roman" w:hAnsi="Times New Roman" w:cs="Times New Roman"/>
          <w:sz w:val="24"/>
          <w:szCs w:val="24"/>
        </w:rPr>
        <w:t>читам жалбата за неоснователн</w:t>
      </w:r>
      <w:r w:rsidR="00C7044E">
        <w:rPr>
          <w:rFonts w:ascii="Times New Roman" w:hAnsi="Times New Roman" w:cs="Times New Roman"/>
          <w:sz w:val="24"/>
          <w:szCs w:val="24"/>
        </w:rPr>
        <w:t>а,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не</w:t>
      </w:r>
      <w:r w:rsidR="00C7044E">
        <w:rPr>
          <w:rFonts w:ascii="Times New Roman" w:hAnsi="Times New Roman" w:cs="Times New Roman"/>
          <w:sz w:val="24"/>
          <w:szCs w:val="24"/>
        </w:rPr>
        <w:t>до</w:t>
      </w:r>
      <w:r w:rsidR="00C7044E" w:rsidRPr="00C7044E">
        <w:rPr>
          <w:rFonts w:ascii="Times New Roman" w:hAnsi="Times New Roman" w:cs="Times New Roman"/>
          <w:sz w:val="24"/>
          <w:szCs w:val="24"/>
        </w:rPr>
        <w:t>каза</w:t>
      </w:r>
      <w:r w:rsidR="00C7044E">
        <w:rPr>
          <w:rFonts w:ascii="Times New Roman" w:hAnsi="Times New Roman" w:cs="Times New Roman"/>
          <w:sz w:val="24"/>
          <w:szCs w:val="24"/>
        </w:rPr>
        <w:t>на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и </w:t>
      </w:r>
      <w:r w:rsidR="00C7044E">
        <w:rPr>
          <w:rFonts w:ascii="Times New Roman" w:hAnsi="Times New Roman" w:cs="Times New Roman"/>
          <w:sz w:val="24"/>
          <w:szCs w:val="24"/>
        </w:rPr>
        <w:t>м</w:t>
      </w:r>
      <w:r w:rsidR="00C7044E" w:rsidRPr="00C7044E">
        <w:rPr>
          <w:rFonts w:ascii="Times New Roman" w:hAnsi="Times New Roman" w:cs="Times New Roman"/>
          <w:sz w:val="24"/>
          <w:szCs w:val="24"/>
        </w:rPr>
        <w:t>оля същ</w:t>
      </w:r>
      <w:r w:rsidR="00C7044E">
        <w:rPr>
          <w:rFonts w:ascii="Times New Roman" w:hAnsi="Times New Roman" w:cs="Times New Roman"/>
          <w:sz w:val="24"/>
          <w:szCs w:val="24"/>
        </w:rPr>
        <w:t>ата</w:t>
      </w:r>
      <w:r w:rsidR="00C7044E" w:rsidRPr="00C7044E">
        <w:rPr>
          <w:rFonts w:ascii="Times New Roman" w:hAnsi="Times New Roman" w:cs="Times New Roman"/>
          <w:sz w:val="24"/>
          <w:szCs w:val="24"/>
        </w:rPr>
        <w:t xml:space="preserve"> да бъде отхвърлен</w:t>
      </w:r>
      <w:r w:rsidR="00C7044E">
        <w:rPr>
          <w:rFonts w:ascii="Times New Roman" w:hAnsi="Times New Roman" w:cs="Times New Roman"/>
          <w:sz w:val="24"/>
          <w:szCs w:val="24"/>
        </w:rPr>
        <w:t>а.</w:t>
      </w:r>
    </w:p>
    <w:p w:rsidR="00593C11" w:rsidRDefault="00593C11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27D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426141" w:rsidRDefault="00BF12DB" w:rsidP="00593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3C11">
        <w:rPr>
          <w:rFonts w:ascii="Times New Roman" w:hAnsi="Times New Roman" w:cs="Times New Roman"/>
          <w:sz w:val="24"/>
          <w:szCs w:val="24"/>
        </w:rPr>
        <w:t>П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о същество </w:t>
      </w:r>
      <w:r w:rsidR="00593C11">
        <w:rPr>
          <w:rFonts w:ascii="Times New Roman" w:hAnsi="Times New Roman" w:cs="Times New Roman"/>
          <w:sz w:val="24"/>
          <w:szCs w:val="24"/>
        </w:rPr>
        <w:t>моля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да бъде отмен</w:t>
      </w:r>
      <w:r w:rsidR="00593C11">
        <w:rPr>
          <w:rFonts w:ascii="Times New Roman" w:hAnsi="Times New Roman" w:cs="Times New Roman"/>
          <w:sz w:val="24"/>
          <w:szCs w:val="24"/>
        </w:rPr>
        <w:t>ено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решението за прекратяването</w:t>
      </w:r>
      <w:r w:rsidR="00593C11">
        <w:rPr>
          <w:rFonts w:ascii="Times New Roman" w:hAnsi="Times New Roman" w:cs="Times New Roman"/>
          <w:sz w:val="24"/>
          <w:szCs w:val="24"/>
        </w:rPr>
        <w:t>, тъй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като същото е </w:t>
      </w:r>
      <w:r w:rsidR="00593C11">
        <w:rPr>
          <w:rFonts w:ascii="Times New Roman" w:hAnsi="Times New Roman" w:cs="Times New Roman"/>
          <w:sz w:val="24"/>
          <w:szCs w:val="24"/>
        </w:rPr>
        <w:t>н</w:t>
      </w:r>
      <w:r w:rsidR="00593C11" w:rsidRPr="00593C11">
        <w:rPr>
          <w:rFonts w:ascii="Times New Roman" w:hAnsi="Times New Roman" w:cs="Times New Roman"/>
          <w:sz w:val="24"/>
          <w:szCs w:val="24"/>
        </w:rPr>
        <w:t>емотивирано</w:t>
      </w:r>
      <w:r w:rsidR="00593C11">
        <w:rPr>
          <w:rFonts w:ascii="Times New Roman" w:hAnsi="Times New Roman" w:cs="Times New Roman"/>
          <w:sz w:val="24"/>
          <w:szCs w:val="24"/>
        </w:rPr>
        <w:t xml:space="preserve">, </w:t>
      </w:r>
      <w:r w:rsidR="000E47BC" w:rsidRPr="00593C11">
        <w:rPr>
          <w:rFonts w:ascii="Times New Roman" w:hAnsi="Times New Roman" w:cs="Times New Roman"/>
          <w:sz w:val="24"/>
          <w:szCs w:val="24"/>
        </w:rPr>
        <w:t>н</w:t>
      </w:r>
      <w:r w:rsidR="000E47BC">
        <w:rPr>
          <w:rFonts w:ascii="Times New Roman" w:hAnsi="Times New Roman" w:cs="Times New Roman"/>
          <w:sz w:val="24"/>
          <w:szCs w:val="24"/>
        </w:rPr>
        <w:t>е кореспонд</w:t>
      </w:r>
      <w:r w:rsidR="000E47BC" w:rsidRPr="00593C11">
        <w:rPr>
          <w:rFonts w:ascii="Times New Roman" w:hAnsi="Times New Roman" w:cs="Times New Roman"/>
          <w:sz w:val="24"/>
          <w:szCs w:val="24"/>
        </w:rPr>
        <w:t>ира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с доклад</w:t>
      </w:r>
      <w:r w:rsidR="00593C11">
        <w:rPr>
          <w:rFonts w:ascii="Times New Roman" w:hAnsi="Times New Roman" w:cs="Times New Roman"/>
          <w:sz w:val="24"/>
          <w:szCs w:val="24"/>
        </w:rPr>
        <w:t xml:space="preserve">а </w:t>
      </w:r>
      <w:r w:rsidR="00593C11" w:rsidRPr="00593C11">
        <w:rPr>
          <w:rFonts w:ascii="Times New Roman" w:hAnsi="Times New Roman" w:cs="Times New Roman"/>
          <w:sz w:val="24"/>
          <w:szCs w:val="24"/>
        </w:rPr>
        <w:t>на комисията</w:t>
      </w:r>
      <w:r w:rsidR="00426141">
        <w:rPr>
          <w:rFonts w:ascii="Times New Roman" w:hAnsi="Times New Roman" w:cs="Times New Roman"/>
          <w:sz w:val="24"/>
          <w:szCs w:val="24"/>
        </w:rPr>
        <w:t>,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ко</w:t>
      </w:r>
      <w:r w:rsidR="00426141">
        <w:rPr>
          <w:rFonts w:ascii="Times New Roman" w:hAnsi="Times New Roman" w:cs="Times New Roman"/>
          <w:sz w:val="24"/>
          <w:szCs w:val="24"/>
        </w:rPr>
        <w:t xml:space="preserve">ято </w:t>
      </w:r>
      <w:r w:rsidR="00593C11" w:rsidRPr="00593C11">
        <w:rPr>
          <w:rFonts w:ascii="Times New Roman" w:hAnsi="Times New Roman" w:cs="Times New Roman"/>
          <w:sz w:val="24"/>
          <w:szCs w:val="24"/>
        </w:rPr>
        <w:t>с</w:t>
      </w:r>
      <w:r w:rsidR="00426141">
        <w:rPr>
          <w:rFonts w:ascii="Times New Roman" w:hAnsi="Times New Roman" w:cs="Times New Roman"/>
          <w:sz w:val="24"/>
          <w:szCs w:val="24"/>
        </w:rPr>
        <w:t>а</w:t>
      </w:r>
      <w:r w:rsidR="00593C11" w:rsidRPr="00593C11">
        <w:rPr>
          <w:rFonts w:ascii="Times New Roman" w:hAnsi="Times New Roman" w:cs="Times New Roman"/>
          <w:sz w:val="24"/>
          <w:szCs w:val="24"/>
        </w:rPr>
        <w:t>м</w:t>
      </w:r>
      <w:r w:rsidR="00426141">
        <w:rPr>
          <w:rFonts w:ascii="Times New Roman" w:hAnsi="Times New Roman" w:cs="Times New Roman"/>
          <w:sz w:val="24"/>
          <w:szCs w:val="24"/>
        </w:rPr>
        <w:t>и</w:t>
      </w:r>
      <w:r w:rsidR="00593C11" w:rsidRPr="00593C11">
        <w:rPr>
          <w:rFonts w:ascii="Times New Roman" w:hAnsi="Times New Roman" w:cs="Times New Roman"/>
          <w:sz w:val="24"/>
          <w:szCs w:val="24"/>
        </w:rPr>
        <w:t>я</w:t>
      </w:r>
      <w:r w:rsidR="00426141">
        <w:rPr>
          <w:rFonts w:ascii="Times New Roman" w:hAnsi="Times New Roman" w:cs="Times New Roman"/>
          <w:sz w:val="24"/>
          <w:szCs w:val="24"/>
        </w:rPr>
        <w:t>т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</w:t>
      </w:r>
      <w:r w:rsidR="00426141">
        <w:rPr>
          <w:rFonts w:ascii="Times New Roman" w:hAnsi="Times New Roman" w:cs="Times New Roman"/>
          <w:sz w:val="24"/>
          <w:szCs w:val="24"/>
        </w:rPr>
        <w:t>възложител е на</w:t>
      </w:r>
      <w:r w:rsidR="00593C11" w:rsidRPr="00593C11">
        <w:rPr>
          <w:rFonts w:ascii="Times New Roman" w:hAnsi="Times New Roman" w:cs="Times New Roman"/>
          <w:sz w:val="24"/>
          <w:szCs w:val="24"/>
        </w:rPr>
        <w:t>з</w:t>
      </w:r>
      <w:r w:rsidR="00426141">
        <w:rPr>
          <w:rFonts w:ascii="Times New Roman" w:hAnsi="Times New Roman" w:cs="Times New Roman"/>
          <w:sz w:val="24"/>
          <w:szCs w:val="24"/>
        </w:rPr>
        <w:t>на</w:t>
      </w:r>
      <w:r w:rsidR="00593C11" w:rsidRPr="00593C11">
        <w:rPr>
          <w:rFonts w:ascii="Times New Roman" w:hAnsi="Times New Roman" w:cs="Times New Roman"/>
          <w:sz w:val="24"/>
          <w:szCs w:val="24"/>
        </w:rPr>
        <w:t>чил</w:t>
      </w:r>
      <w:r w:rsidR="00426141">
        <w:rPr>
          <w:rFonts w:ascii="Times New Roman" w:hAnsi="Times New Roman" w:cs="Times New Roman"/>
          <w:sz w:val="24"/>
          <w:szCs w:val="24"/>
        </w:rPr>
        <w:t>,</w:t>
      </w:r>
      <w:r w:rsidR="000E47BC">
        <w:rPr>
          <w:rFonts w:ascii="Times New Roman" w:hAnsi="Times New Roman" w:cs="Times New Roman"/>
          <w:sz w:val="24"/>
          <w:szCs w:val="24"/>
        </w:rPr>
        <w:t xml:space="preserve"> той н</w:t>
      </w:r>
      <w:r w:rsidR="00593C11" w:rsidRPr="00593C11">
        <w:rPr>
          <w:rFonts w:ascii="Times New Roman" w:hAnsi="Times New Roman" w:cs="Times New Roman"/>
          <w:sz w:val="24"/>
          <w:szCs w:val="24"/>
        </w:rPr>
        <w:t>е</w:t>
      </w:r>
      <w:r w:rsidR="000E47BC">
        <w:rPr>
          <w:rFonts w:ascii="Times New Roman" w:hAnsi="Times New Roman" w:cs="Times New Roman"/>
          <w:sz w:val="24"/>
          <w:szCs w:val="24"/>
        </w:rPr>
        <w:t xml:space="preserve"> е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изл</w:t>
      </w:r>
      <w:r w:rsidR="00426141">
        <w:rPr>
          <w:rFonts w:ascii="Times New Roman" w:hAnsi="Times New Roman" w:cs="Times New Roman"/>
          <w:sz w:val="24"/>
          <w:szCs w:val="24"/>
        </w:rPr>
        <w:t>ожил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426141">
        <w:rPr>
          <w:rFonts w:ascii="Times New Roman" w:hAnsi="Times New Roman" w:cs="Times New Roman"/>
          <w:sz w:val="24"/>
          <w:szCs w:val="24"/>
        </w:rPr>
        <w:t>я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защо </w:t>
      </w:r>
      <w:r w:rsidR="00426141">
        <w:rPr>
          <w:rFonts w:ascii="Times New Roman" w:hAnsi="Times New Roman" w:cs="Times New Roman"/>
          <w:sz w:val="24"/>
          <w:szCs w:val="24"/>
        </w:rPr>
        <w:t>де</w:t>
      </w:r>
      <w:r w:rsidR="00593C11" w:rsidRPr="00593C11">
        <w:rPr>
          <w:rFonts w:ascii="Times New Roman" w:hAnsi="Times New Roman" w:cs="Times New Roman"/>
          <w:sz w:val="24"/>
          <w:szCs w:val="24"/>
        </w:rPr>
        <w:t>кри</w:t>
      </w:r>
      <w:r w:rsidR="00426141">
        <w:rPr>
          <w:rFonts w:ascii="Times New Roman" w:hAnsi="Times New Roman" w:cs="Times New Roman"/>
          <w:sz w:val="24"/>
          <w:szCs w:val="24"/>
        </w:rPr>
        <w:t>п</w:t>
      </w:r>
      <w:r w:rsidR="00593C11" w:rsidRPr="00593C11">
        <w:rPr>
          <w:rFonts w:ascii="Times New Roman" w:hAnsi="Times New Roman" w:cs="Times New Roman"/>
          <w:sz w:val="24"/>
          <w:szCs w:val="24"/>
        </w:rPr>
        <w:t>тирането на оферта на участник</w:t>
      </w:r>
      <w:r w:rsidR="00426141">
        <w:rPr>
          <w:rFonts w:ascii="Times New Roman" w:hAnsi="Times New Roman" w:cs="Times New Roman"/>
          <w:sz w:val="24"/>
          <w:szCs w:val="24"/>
        </w:rPr>
        <w:t>,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който не </w:t>
      </w:r>
      <w:r w:rsidR="000E47BC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593C11" w:rsidRPr="00593C11">
        <w:rPr>
          <w:rFonts w:ascii="Times New Roman" w:hAnsi="Times New Roman" w:cs="Times New Roman"/>
          <w:sz w:val="24"/>
          <w:szCs w:val="24"/>
        </w:rPr>
        <w:t>допуснат</w:t>
      </w:r>
      <w:r w:rsidR="00426141">
        <w:rPr>
          <w:rFonts w:ascii="Times New Roman" w:hAnsi="Times New Roman" w:cs="Times New Roman"/>
          <w:sz w:val="24"/>
          <w:szCs w:val="24"/>
        </w:rPr>
        <w:t xml:space="preserve"> д</w:t>
      </w:r>
      <w:r w:rsidR="00593C11" w:rsidRPr="00593C11">
        <w:rPr>
          <w:rFonts w:ascii="Times New Roman" w:hAnsi="Times New Roman" w:cs="Times New Roman"/>
          <w:sz w:val="24"/>
          <w:szCs w:val="24"/>
        </w:rPr>
        <w:t>о участие представлява съществено нарушение на процедурата</w:t>
      </w:r>
      <w:r w:rsidR="00426141">
        <w:rPr>
          <w:rFonts w:ascii="Times New Roman" w:hAnsi="Times New Roman" w:cs="Times New Roman"/>
          <w:sz w:val="24"/>
          <w:szCs w:val="24"/>
        </w:rPr>
        <w:t>.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426141">
        <w:rPr>
          <w:rFonts w:ascii="Times New Roman" w:hAnsi="Times New Roman" w:cs="Times New Roman"/>
          <w:sz w:val="24"/>
          <w:szCs w:val="24"/>
        </w:rPr>
        <w:t xml:space="preserve">, </w:t>
      </w:r>
      <w:r w:rsidR="00593C11" w:rsidRPr="00593C11">
        <w:rPr>
          <w:rFonts w:ascii="Times New Roman" w:hAnsi="Times New Roman" w:cs="Times New Roman"/>
          <w:sz w:val="24"/>
          <w:szCs w:val="24"/>
        </w:rPr>
        <w:t>това действие по никакъв начин не е повлияло върху класирането на останалите участници</w:t>
      </w:r>
      <w:r w:rsidR="00426141">
        <w:rPr>
          <w:rFonts w:ascii="Times New Roman" w:hAnsi="Times New Roman" w:cs="Times New Roman"/>
          <w:sz w:val="24"/>
          <w:szCs w:val="24"/>
        </w:rPr>
        <w:t xml:space="preserve">, поради 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426141">
        <w:rPr>
          <w:rFonts w:ascii="Times New Roman" w:hAnsi="Times New Roman" w:cs="Times New Roman"/>
          <w:sz w:val="24"/>
          <w:szCs w:val="24"/>
        </w:rPr>
        <w:t>с</w:t>
      </w:r>
      <w:r w:rsidR="00593C11" w:rsidRPr="00593C11">
        <w:rPr>
          <w:rFonts w:ascii="Times New Roman" w:hAnsi="Times New Roman" w:cs="Times New Roman"/>
          <w:sz w:val="24"/>
          <w:szCs w:val="24"/>
        </w:rPr>
        <w:t>читам</w:t>
      </w:r>
      <w:r w:rsidR="00426141">
        <w:rPr>
          <w:rFonts w:ascii="Times New Roman" w:hAnsi="Times New Roman" w:cs="Times New Roman"/>
          <w:sz w:val="24"/>
          <w:szCs w:val="24"/>
        </w:rPr>
        <w:t>,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че решението за прекратяване </w:t>
      </w:r>
      <w:r w:rsidR="00426141">
        <w:rPr>
          <w:rFonts w:ascii="Times New Roman" w:hAnsi="Times New Roman" w:cs="Times New Roman"/>
          <w:sz w:val="24"/>
          <w:szCs w:val="24"/>
        </w:rPr>
        <w:t xml:space="preserve">е </w:t>
      </w:r>
      <w:r w:rsidR="00593C11" w:rsidRPr="00593C11">
        <w:rPr>
          <w:rFonts w:ascii="Times New Roman" w:hAnsi="Times New Roman" w:cs="Times New Roman"/>
          <w:sz w:val="24"/>
          <w:szCs w:val="24"/>
        </w:rPr>
        <w:t>н</w:t>
      </w:r>
      <w:r w:rsidR="00426141">
        <w:rPr>
          <w:rFonts w:ascii="Times New Roman" w:hAnsi="Times New Roman" w:cs="Times New Roman"/>
          <w:sz w:val="24"/>
          <w:szCs w:val="24"/>
        </w:rPr>
        <w:t>ео</w:t>
      </w:r>
      <w:r w:rsidR="00593C11" w:rsidRPr="00593C11">
        <w:rPr>
          <w:rFonts w:ascii="Times New Roman" w:hAnsi="Times New Roman" w:cs="Times New Roman"/>
          <w:sz w:val="24"/>
          <w:szCs w:val="24"/>
        </w:rPr>
        <w:t>боснован</w:t>
      </w:r>
      <w:r w:rsidR="00426141">
        <w:rPr>
          <w:rFonts w:ascii="Times New Roman" w:hAnsi="Times New Roman" w:cs="Times New Roman"/>
          <w:sz w:val="24"/>
          <w:szCs w:val="24"/>
        </w:rPr>
        <w:t xml:space="preserve">о, </w:t>
      </w:r>
      <w:r w:rsidR="00593C11" w:rsidRPr="00593C11">
        <w:rPr>
          <w:rFonts w:ascii="Times New Roman" w:hAnsi="Times New Roman" w:cs="Times New Roman"/>
          <w:sz w:val="24"/>
          <w:szCs w:val="24"/>
        </w:rPr>
        <w:t>н</w:t>
      </w:r>
      <w:r w:rsidR="00426141">
        <w:rPr>
          <w:rFonts w:ascii="Times New Roman" w:hAnsi="Times New Roman" w:cs="Times New Roman"/>
          <w:sz w:val="24"/>
          <w:szCs w:val="24"/>
        </w:rPr>
        <w:t>е</w:t>
      </w:r>
      <w:r w:rsidR="00593C11" w:rsidRPr="00593C11">
        <w:rPr>
          <w:rFonts w:ascii="Times New Roman" w:hAnsi="Times New Roman" w:cs="Times New Roman"/>
          <w:sz w:val="24"/>
          <w:szCs w:val="24"/>
        </w:rPr>
        <w:t>законосъобразно и</w:t>
      </w:r>
      <w:r w:rsidR="00426141">
        <w:rPr>
          <w:rFonts w:ascii="Times New Roman" w:hAnsi="Times New Roman" w:cs="Times New Roman"/>
          <w:sz w:val="24"/>
          <w:szCs w:val="24"/>
        </w:rPr>
        <w:t xml:space="preserve"> </w:t>
      </w:r>
      <w:r w:rsidR="00593C11" w:rsidRPr="00593C11">
        <w:rPr>
          <w:rFonts w:ascii="Times New Roman" w:hAnsi="Times New Roman" w:cs="Times New Roman"/>
          <w:sz w:val="24"/>
          <w:szCs w:val="24"/>
        </w:rPr>
        <w:t>следва</w:t>
      </w:r>
      <w:r w:rsidR="00426141">
        <w:rPr>
          <w:rFonts w:ascii="Times New Roman" w:hAnsi="Times New Roman" w:cs="Times New Roman"/>
          <w:sz w:val="24"/>
          <w:szCs w:val="24"/>
        </w:rPr>
        <w:t xml:space="preserve"> </w:t>
      </w:r>
      <w:r w:rsidR="00593C11" w:rsidRPr="00593C11">
        <w:rPr>
          <w:rFonts w:ascii="Times New Roman" w:hAnsi="Times New Roman" w:cs="Times New Roman"/>
          <w:sz w:val="24"/>
          <w:szCs w:val="24"/>
        </w:rPr>
        <w:t>да бъде отменено</w:t>
      </w:r>
      <w:r w:rsidR="00426141">
        <w:rPr>
          <w:rFonts w:ascii="Times New Roman" w:hAnsi="Times New Roman" w:cs="Times New Roman"/>
          <w:sz w:val="24"/>
          <w:szCs w:val="24"/>
        </w:rPr>
        <w:t>. П</w:t>
      </w:r>
      <w:r w:rsidR="00593C11" w:rsidRPr="00593C11">
        <w:rPr>
          <w:rFonts w:ascii="Times New Roman" w:hAnsi="Times New Roman" w:cs="Times New Roman"/>
          <w:sz w:val="24"/>
          <w:szCs w:val="24"/>
        </w:rPr>
        <w:t>ретенд</w:t>
      </w:r>
      <w:r w:rsidR="00426141">
        <w:rPr>
          <w:rFonts w:ascii="Times New Roman" w:hAnsi="Times New Roman" w:cs="Times New Roman"/>
          <w:sz w:val="24"/>
          <w:szCs w:val="24"/>
        </w:rPr>
        <w:t>ир</w:t>
      </w:r>
      <w:r w:rsidR="00593C11" w:rsidRPr="00593C11">
        <w:rPr>
          <w:rFonts w:ascii="Times New Roman" w:hAnsi="Times New Roman" w:cs="Times New Roman"/>
          <w:sz w:val="24"/>
          <w:szCs w:val="24"/>
        </w:rPr>
        <w:t>ам разноски за държавна такса и за адвокатско възнаграждение</w:t>
      </w:r>
      <w:r w:rsidR="00426141">
        <w:rPr>
          <w:rFonts w:ascii="Times New Roman" w:hAnsi="Times New Roman" w:cs="Times New Roman"/>
          <w:sz w:val="24"/>
          <w:szCs w:val="24"/>
        </w:rPr>
        <w:t>,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426141">
        <w:rPr>
          <w:rFonts w:ascii="Times New Roman" w:hAnsi="Times New Roman" w:cs="Times New Roman"/>
          <w:sz w:val="24"/>
          <w:szCs w:val="24"/>
        </w:rPr>
        <w:t>ям</w:t>
      </w:r>
      <w:r w:rsidR="00593C11" w:rsidRPr="00593C11">
        <w:rPr>
          <w:rFonts w:ascii="Times New Roman" w:hAnsi="Times New Roman" w:cs="Times New Roman"/>
          <w:sz w:val="24"/>
          <w:szCs w:val="24"/>
        </w:rPr>
        <w:t xml:space="preserve"> списък с копие за насрещната страна.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27D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="00F462AF">
        <w:rPr>
          <w:rFonts w:ascii="Times New Roman" w:hAnsi="Times New Roman" w:cs="Times New Roman"/>
          <w:sz w:val="24"/>
          <w:szCs w:val="24"/>
        </w:rPr>
        <w:t>.:</w:t>
      </w:r>
    </w:p>
    <w:p w:rsidR="0042614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20BF" w:rsidRPr="00B520BF">
        <w:rPr>
          <w:rFonts w:ascii="Times New Roman" w:hAnsi="Times New Roman" w:cs="Times New Roman"/>
          <w:sz w:val="24"/>
          <w:szCs w:val="24"/>
        </w:rPr>
        <w:t>Считам решението за правилно, обосновано, законосъобразно, претендирам юриск. възнаграждение и правя възражение за прекомерност на разноските.</w:t>
      </w:r>
    </w:p>
    <w:p w:rsidR="00B520BF" w:rsidRDefault="00B520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20BF" w:rsidRDefault="00B520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520BF" w:rsidRDefault="00B520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Възнаграждението е под </w:t>
      </w:r>
      <w:r w:rsidR="000E47BC">
        <w:rPr>
          <w:rFonts w:ascii="Times New Roman" w:hAnsi="Times New Roman" w:cs="Times New Roman"/>
          <w:sz w:val="24"/>
          <w:szCs w:val="24"/>
        </w:rPr>
        <w:t>минимума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520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0E47B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354" w:rsidRDefault="00914354">
      <w:pPr>
        <w:spacing w:after="0" w:line="240" w:lineRule="auto"/>
      </w:pPr>
      <w:r>
        <w:separator/>
      </w:r>
    </w:p>
  </w:endnote>
  <w:endnote w:type="continuationSeparator" w:id="0">
    <w:p w:rsidR="00914354" w:rsidRDefault="0091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7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14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354" w:rsidRDefault="00914354">
      <w:pPr>
        <w:spacing w:after="0" w:line="240" w:lineRule="auto"/>
      </w:pPr>
      <w:r>
        <w:separator/>
      </w:r>
    </w:p>
  </w:footnote>
  <w:footnote w:type="continuationSeparator" w:id="0">
    <w:p w:rsidR="00914354" w:rsidRDefault="00914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207F"/>
    <w:rsid w:val="000B6F96"/>
    <w:rsid w:val="000C53AF"/>
    <w:rsid w:val="000E47BC"/>
    <w:rsid w:val="000F14A7"/>
    <w:rsid w:val="00143D50"/>
    <w:rsid w:val="001A5657"/>
    <w:rsid w:val="00237499"/>
    <w:rsid w:val="0025375E"/>
    <w:rsid w:val="00262F1D"/>
    <w:rsid w:val="002E4982"/>
    <w:rsid w:val="0039130D"/>
    <w:rsid w:val="003B3CA8"/>
    <w:rsid w:val="00426141"/>
    <w:rsid w:val="0043084E"/>
    <w:rsid w:val="004F2DBC"/>
    <w:rsid w:val="00527212"/>
    <w:rsid w:val="0054481A"/>
    <w:rsid w:val="00580AD9"/>
    <w:rsid w:val="005931EB"/>
    <w:rsid w:val="00593C11"/>
    <w:rsid w:val="005C3EDE"/>
    <w:rsid w:val="00627DF6"/>
    <w:rsid w:val="006376F0"/>
    <w:rsid w:val="00660073"/>
    <w:rsid w:val="00693336"/>
    <w:rsid w:val="006C7963"/>
    <w:rsid w:val="006D6F92"/>
    <w:rsid w:val="00730C8A"/>
    <w:rsid w:val="00743758"/>
    <w:rsid w:val="007C0AAE"/>
    <w:rsid w:val="007E76D4"/>
    <w:rsid w:val="00813EF4"/>
    <w:rsid w:val="0081684B"/>
    <w:rsid w:val="00897632"/>
    <w:rsid w:val="008D2750"/>
    <w:rsid w:val="0090373C"/>
    <w:rsid w:val="00914354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520BF"/>
    <w:rsid w:val="00B8572D"/>
    <w:rsid w:val="00BE627F"/>
    <w:rsid w:val="00BF12DB"/>
    <w:rsid w:val="00BF32E4"/>
    <w:rsid w:val="00C02A37"/>
    <w:rsid w:val="00C7044E"/>
    <w:rsid w:val="00CA46A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563C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874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B52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2024-01-29T08:38:00Z</cp:lastPrinted>
  <dcterms:created xsi:type="dcterms:W3CDTF">2024-01-29T08:43:00Z</dcterms:created>
  <dcterms:modified xsi:type="dcterms:W3CDTF">2024-01-29T08:43:00Z</dcterms:modified>
</cp:coreProperties>
</file>